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CA锁自主绑定激活操作手册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说明1、邀请招标的项目如果供应商没有绑定激活CA锁将无法上传投标文件。如果遇到以下提示 请按下方操作方法完成绑定激活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05275" cy="2209800"/>
            <wp:effectExtent l="0" t="0" r="9525" b="0"/>
            <wp:docPr id="1" name="图片 1" descr="7(7Q4M}51}5@ZSHY4RH%0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(7Q4M}51}5@ZSHY4RH%0P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说明2、登录系统时如果选择“CA登录”，没有绑定CA锁会有以下提示，请按下方操作方法完成绑定激活</w:t>
      </w:r>
    </w:p>
    <w:p>
      <w:r>
        <w:drawing>
          <wp:inline distT="0" distB="0" distL="114300" distR="114300">
            <wp:extent cx="5267325" cy="1842770"/>
            <wp:effectExtent l="0" t="0" r="952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889250"/>
            <wp:effectExtent l="0" t="0" r="952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操作方法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首先把CA锁插入电脑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打开新盛集团招标采购平台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"http://zc.xstzgs.com:18380/TPBidder/memberLogin"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http://zc.xstzgs.com:18380/TPBidder/memberLogin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选择“</w:t>
      </w:r>
      <w:r>
        <w:rPr>
          <w:rFonts w:hint="eastAsia"/>
          <w:b/>
          <w:bCs/>
          <w:lang w:val="en-US" w:eastAsia="zh-CN"/>
        </w:rPr>
        <w:t>用户登录</w:t>
      </w:r>
      <w:r>
        <w:rPr>
          <w:rFonts w:hint="eastAsia"/>
          <w:lang w:val="en-US" w:eastAsia="zh-CN"/>
        </w:rPr>
        <w:t>”，输入当时注册时的</w:t>
      </w:r>
      <w:r>
        <w:rPr>
          <w:rFonts w:hint="eastAsia"/>
          <w:b/>
          <w:bCs/>
          <w:lang w:val="en-US" w:eastAsia="zh-CN"/>
        </w:rPr>
        <w:t>用户名和密码</w:t>
      </w:r>
      <w:r>
        <w:rPr>
          <w:rFonts w:hint="eastAsia"/>
          <w:lang w:val="en-US" w:eastAsia="zh-CN"/>
        </w:rPr>
        <w:t xml:space="preserve">   点击“立即登录”按钮，如下图所示：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1900555"/>
            <wp:effectExtent l="0" t="0" r="381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登录系统后点击右上角人物头像按钮，然后点击“单位信息”，如下图所示：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785" cy="1957705"/>
            <wp:effectExtent l="0" t="0" r="1206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点击“CA绑定”，证书序列号及介质硬件号会自动读取识别，如果没有读取到，请点击“读取证书”按钮。如下图所示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4150" cy="1987550"/>
            <wp:effectExtent l="0" t="0" r="12700" b="127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输入“使用者姓名” ，建议输入单位名称。最后点击“激活”按钮，如下图所示：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2245" cy="1903095"/>
            <wp:effectExtent l="0" t="0" r="14605" b="19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激活后“证书信息”栏有相关信息，说明激活成功，如下图所示：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156970"/>
            <wp:effectExtent l="0" t="0" r="5715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3287"/>
    <w:multiLevelType w:val="singleLevel"/>
    <w:tmpl w:val="117B32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D6458"/>
    <w:rsid w:val="6BF0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lss</dc:creator>
  <cp:lastModifiedBy>卖女孩的小火柴</cp:lastModifiedBy>
  <dcterms:modified xsi:type="dcterms:W3CDTF">2021-01-18T08:29:38Z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